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85" w:rsidRDefault="00904130">
      <w:pPr>
        <w:rPr>
          <w:noProof/>
          <w:lang w:eastAsia="nb-NO"/>
        </w:rPr>
      </w:pPr>
      <w:r>
        <w:rPr>
          <w:noProof/>
          <w:lang w:eastAsia="nb-NO"/>
        </w:rPr>
        <w:drawing>
          <wp:anchor distT="0" distB="0" distL="114300" distR="114300" simplePos="0" relativeHeight="251659264" behindDoc="0" locked="0" layoutInCell="1" allowOverlap="1" wp14:anchorId="05D5148F" wp14:editId="5A82644D">
            <wp:simplePos x="0" y="0"/>
            <wp:positionH relativeFrom="column">
              <wp:posOffset>304800</wp:posOffset>
            </wp:positionH>
            <wp:positionV relativeFrom="paragraph">
              <wp:posOffset>304800</wp:posOffset>
            </wp:positionV>
            <wp:extent cx="2590800" cy="1064895"/>
            <wp:effectExtent l="0" t="0" r="0" b="190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064895"/>
                    </a:xfrm>
                    <a:prstGeom prst="rect">
                      <a:avLst/>
                    </a:prstGeom>
                    <a:noFill/>
                    <a:ln>
                      <a:noFill/>
                    </a:ln>
                  </pic:spPr>
                </pic:pic>
              </a:graphicData>
            </a:graphic>
          </wp:anchor>
        </w:drawing>
      </w:r>
    </w:p>
    <w:p w:rsidR="00904130" w:rsidRDefault="00904130">
      <w:pPr>
        <w:rPr>
          <w:noProof/>
          <w:lang w:eastAsia="nb-NO"/>
        </w:rPr>
      </w:pPr>
    </w:p>
    <w:p w:rsidR="00904130" w:rsidRDefault="00904130">
      <w:pPr>
        <w:rPr>
          <w:noProof/>
          <w:lang w:eastAsia="nb-NO"/>
        </w:rPr>
      </w:pPr>
    </w:p>
    <w:p w:rsidR="00904130" w:rsidRDefault="00904130">
      <w:pPr>
        <w:rPr>
          <w:noProof/>
          <w:lang w:eastAsia="nb-NO"/>
        </w:rPr>
      </w:pPr>
    </w:p>
    <w:p w:rsidR="00904130" w:rsidRDefault="00904130">
      <w:pPr>
        <w:rPr>
          <w:noProof/>
          <w:lang w:eastAsia="nb-NO"/>
        </w:rPr>
      </w:pPr>
    </w:p>
    <w:p w:rsidR="00904130" w:rsidRDefault="00904130">
      <w:pPr>
        <w:rPr>
          <w:noProof/>
          <w:lang w:eastAsia="nb-NO"/>
        </w:rPr>
      </w:pPr>
    </w:p>
    <w:p w:rsidR="004E37C1" w:rsidRDefault="00563D1F" w:rsidP="0025465C">
      <w:pPr>
        <w:rPr>
          <w:b/>
          <w:noProof/>
          <w:sz w:val="24"/>
          <w:szCs w:val="24"/>
          <w:lang w:eastAsia="nb-NO"/>
        </w:rPr>
      </w:pPr>
      <w:r w:rsidRPr="00563D1F">
        <w:rPr>
          <w:b/>
          <w:noProof/>
          <w:sz w:val="24"/>
          <w:szCs w:val="24"/>
          <w:lang w:eastAsia="nb-NO"/>
        </w:rPr>
        <w:t>SIKKERHETSRUTINER I AKTIVITETSSKOLEN</w:t>
      </w:r>
    </w:p>
    <w:p w:rsidR="00C7221C" w:rsidRPr="00C34DCD" w:rsidRDefault="00C7221C" w:rsidP="0025465C">
      <w:pPr>
        <w:rPr>
          <w:rFonts w:ascii="Verdana" w:hAnsi="Verdana"/>
          <w:noProof/>
          <w:sz w:val="18"/>
          <w:szCs w:val="18"/>
          <w:lang w:eastAsia="nb-NO"/>
        </w:rPr>
      </w:pPr>
      <w:r w:rsidRPr="00C34DCD">
        <w:rPr>
          <w:rFonts w:ascii="Verdana" w:hAnsi="Verdana"/>
          <w:noProof/>
          <w:sz w:val="18"/>
          <w:szCs w:val="18"/>
          <w:lang w:eastAsia="nb-NO"/>
        </w:rPr>
        <w:t>Vi forholder oss til følgende styringsdokumenter:</w:t>
      </w:r>
    </w:p>
    <w:p w:rsidR="00C7221C" w:rsidRPr="00C34DCD" w:rsidRDefault="00C7221C" w:rsidP="00C7221C">
      <w:pPr>
        <w:pStyle w:val="Listeavsnitt"/>
        <w:numPr>
          <w:ilvl w:val="0"/>
          <w:numId w:val="1"/>
        </w:numPr>
        <w:rPr>
          <w:rFonts w:ascii="Verdana" w:hAnsi="Verdana"/>
          <w:noProof/>
          <w:sz w:val="18"/>
          <w:szCs w:val="18"/>
          <w:lang w:eastAsia="nb-NO"/>
        </w:rPr>
      </w:pPr>
      <w:r w:rsidRPr="00C34DCD">
        <w:rPr>
          <w:rFonts w:ascii="Verdana" w:hAnsi="Verdana"/>
          <w:noProof/>
          <w:sz w:val="18"/>
          <w:szCs w:val="18"/>
          <w:lang w:eastAsia="nb-NO"/>
        </w:rPr>
        <w:t>Oslo Kommunes forskrift om skolefritidsordningen</w:t>
      </w:r>
    </w:p>
    <w:p w:rsidR="00C7221C" w:rsidRPr="00C34DCD" w:rsidRDefault="0064287B" w:rsidP="00C7221C">
      <w:pPr>
        <w:pStyle w:val="Listeavsnitt"/>
        <w:numPr>
          <w:ilvl w:val="0"/>
          <w:numId w:val="1"/>
        </w:numPr>
        <w:rPr>
          <w:rFonts w:ascii="Verdana" w:hAnsi="Verdana"/>
          <w:noProof/>
          <w:sz w:val="18"/>
          <w:szCs w:val="18"/>
          <w:lang w:eastAsia="nb-NO"/>
        </w:rPr>
      </w:pPr>
      <w:r>
        <w:rPr>
          <w:rFonts w:ascii="Verdana" w:hAnsi="Verdana"/>
          <w:noProof/>
          <w:sz w:val="18"/>
          <w:szCs w:val="18"/>
          <w:lang w:eastAsia="nb-NO"/>
        </w:rPr>
        <w:t>Opplæringslovens regler for trivsel og trygghet</w:t>
      </w:r>
    </w:p>
    <w:p w:rsidR="00C7221C" w:rsidRPr="00C34DCD" w:rsidRDefault="00C7221C" w:rsidP="00C7221C">
      <w:pPr>
        <w:pStyle w:val="Listeavsnitt"/>
        <w:numPr>
          <w:ilvl w:val="0"/>
          <w:numId w:val="1"/>
        </w:numPr>
        <w:rPr>
          <w:rFonts w:ascii="Verdana" w:hAnsi="Verdana"/>
          <w:noProof/>
          <w:sz w:val="18"/>
          <w:szCs w:val="18"/>
          <w:lang w:eastAsia="nb-NO"/>
        </w:rPr>
      </w:pPr>
      <w:r w:rsidRPr="00C34DCD">
        <w:rPr>
          <w:rFonts w:ascii="Verdana" w:hAnsi="Verdana"/>
          <w:noProof/>
          <w:sz w:val="18"/>
          <w:szCs w:val="18"/>
          <w:lang w:eastAsia="nb-NO"/>
        </w:rPr>
        <w:t>Rammeplanen for Aktivitetsskolen i Oslo Kommune</w:t>
      </w:r>
    </w:p>
    <w:p w:rsidR="00C7221C" w:rsidRPr="00C34DCD" w:rsidRDefault="00C7221C" w:rsidP="00C7221C">
      <w:pPr>
        <w:pStyle w:val="Listeavsnitt"/>
        <w:numPr>
          <w:ilvl w:val="0"/>
          <w:numId w:val="1"/>
        </w:numPr>
        <w:rPr>
          <w:rFonts w:ascii="Verdana" w:hAnsi="Verdana"/>
          <w:noProof/>
          <w:sz w:val="18"/>
          <w:szCs w:val="18"/>
          <w:lang w:eastAsia="nb-NO"/>
        </w:rPr>
      </w:pPr>
      <w:r w:rsidRPr="00C34DCD">
        <w:rPr>
          <w:rFonts w:ascii="Verdana" w:hAnsi="Verdana"/>
          <w:noProof/>
          <w:sz w:val="18"/>
          <w:szCs w:val="18"/>
          <w:lang w:eastAsia="nb-NO"/>
        </w:rPr>
        <w:t>Oslo Standarden</w:t>
      </w:r>
    </w:p>
    <w:p w:rsidR="004E37C1" w:rsidRDefault="004E37C1" w:rsidP="00C34DCD">
      <w:pPr>
        <w:spacing w:before="100" w:beforeAutospacing="1" w:after="100" w:afterAutospacing="1" w:line="260" w:lineRule="atLeast"/>
        <w:rPr>
          <w:rFonts w:ascii="Verdana" w:hAnsi="Verdana"/>
          <w:sz w:val="18"/>
          <w:szCs w:val="18"/>
        </w:rPr>
      </w:pPr>
      <w:r>
        <w:rPr>
          <w:rFonts w:ascii="Verdana" w:hAnsi="Verdana"/>
          <w:sz w:val="18"/>
          <w:szCs w:val="18"/>
        </w:rPr>
        <w:t xml:space="preserve">Aktivitetsskolen forholder seg til Oslo Kommunes forskrift om skolefritidsordningen.  Forskriften gir krav til bemanning med 1 voksen pr. 24 elever. </w:t>
      </w:r>
      <w:r w:rsidR="0064287B">
        <w:rPr>
          <w:rFonts w:ascii="Verdana" w:hAnsi="Verdana"/>
          <w:sz w:val="18"/>
          <w:szCs w:val="18"/>
        </w:rPr>
        <w:t xml:space="preserve">I Aktivitetsskolen prioriterer vi bemanning og </w:t>
      </w:r>
      <w:r w:rsidR="006A3319">
        <w:rPr>
          <w:rFonts w:ascii="Verdana" w:hAnsi="Verdana"/>
          <w:sz w:val="18"/>
          <w:szCs w:val="18"/>
        </w:rPr>
        <w:t>har alltid mer personell enn for</w:t>
      </w:r>
      <w:r w:rsidR="00F02F1E">
        <w:rPr>
          <w:rFonts w:ascii="Verdana" w:hAnsi="Verdana"/>
          <w:sz w:val="18"/>
          <w:szCs w:val="18"/>
        </w:rPr>
        <w:t>skrift for Skolefritidsordningen i Oslo kommune</w:t>
      </w:r>
      <w:r w:rsidR="0064287B">
        <w:rPr>
          <w:rFonts w:ascii="Verdana" w:hAnsi="Verdana"/>
          <w:sz w:val="18"/>
          <w:szCs w:val="18"/>
        </w:rPr>
        <w:t xml:space="preserve"> beskriver.</w:t>
      </w:r>
    </w:p>
    <w:p w:rsidR="006A3319" w:rsidRPr="006A3319" w:rsidRDefault="006A3319" w:rsidP="00C34DCD">
      <w:pPr>
        <w:spacing w:before="100" w:beforeAutospacing="1" w:after="100" w:afterAutospacing="1" w:line="260" w:lineRule="atLeast"/>
        <w:rPr>
          <w:rFonts w:ascii="Verdana" w:hAnsi="Verdana"/>
          <w:b/>
          <w:sz w:val="18"/>
          <w:szCs w:val="18"/>
        </w:rPr>
      </w:pPr>
      <w:r w:rsidRPr="006A3319">
        <w:rPr>
          <w:rFonts w:ascii="Verdana" w:hAnsi="Verdana"/>
          <w:b/>
          <w:sz w:val="18"/>
          <w:szCs w:val="18"/>
        </w:rPr>
        <w:t>Lekeapparater</w:t>
      </w:r>
    </w:p>
    <w:p w:rsidR="004E37C1" w:rsidRDefault="004E37C1" w:rsidP="00C34DCD">
      <w:pPr>
        <w:spacing w:before="100" w:beforeAutospacing="1" w:after="100" w:afterAutospacing="1" w:line="260" w:lineRule="atLeast"/>
        <w:rPr>
          <w:rFonts w:ascii="Verdana" w:hAnsi="Verdana"/>
          <w:sz w:val="18"/>
          <w:szCs w:val="18"/>
        </w:rPr>
      </w:pPr>
      <w:r>
        <w:rPr>
          <w:rFonts w:ascii="Verdana" w:hAnsi="Verdana"/>
          <w:sz w:val="18"/>
          <w:szCs w:val="18"/>
        </w:rPr>
        <w:t xml:space="preserve">Lekeapparater i skolegården følges opp av Undervisningsbygg månedlig. Lekeapparater som ikke ivaretar sikkerheten til elevene blir umiddelbart stengt. </w:t>
      </w:r>
    </w:p>
    <w:p w:rsidR="009C0101" w:rsidRDefault="00F02F1E" w:rsidP="00C34DCD">
      <w:pPr>
        <w:spacing w:before="100" w:beforeAutospacing="1" w:after="100" w:afterAutospacing="1" w:line="260" w:lineRule="atLeast"/>
        <w:rPr>
          <w:rFonts w:ascii="Verdana" w:hAnsi="Verdana"/>
          <w:b/>
          <w:sz w:val="18"/>
          <w:szCs w:val="18"/>
        </w:rPr>
      </w:pPr>
      <w:r>
        <w:rPr>
          <w:rFonts w:ascii="Verdana" w:hAnsi="Verdana"/>
          <w:b/>
          <w:sz w:val="18"/>
          <w:szCs w:val="18"/>
        </w:rPr>
        <w:t>Rutiner for sikkerhet</w:t>
      </w:r>
    </w:p>
    <w:p w:rsidR="006C512E" w:rsidRDefault="006C512E" w:rsidP="006C512E">
      <w:pPr>
        <w:spacing w:before="100" w:beforeAutospacing="1" w:after="100" w:afterAutospacing="1" w:line="260" w:lineRule="atLeast"/>
        <w:rPr>
          <w:rFonts w:ascii="Verdana" w:hAnsi="Verdana"/>
          <w:sz w:val="18"/>
          <w:szCs w:val="18"/>
        </w:rPr>
      </w:pPr>
      <w:r>
        <w:rPr>
          <w:rFonts w:ascii="Verdana" w:hAnsi="Verdana"/>
          <w:sz w:val="18"/>
          <w:szCs w:val="18"/>
        </w:rPr>
        <w:t>Kastellet skole og Aktivitetsskolen har felles regler for bemanning i skolegården. Kastellet skole har et stort uteareal som elevene kan boltre seg på. For å ivareta sikkerheten til elevene, vil det til enhver tid være plassert voksne ute, på ulike strategiske plasser. Det er alltid voksne ute når elevene er ute.</w:t>
      </w:r>
    </w:p>
    <w:p w:rsidR="006C512E" w:rsidRPr="00C34DCD" w:rsidRDefault="006C512E" w:rsidP="006C512E">
      <w:pPr>
        <w:spacing w:before="100" w:beforeAutospacing="1" w:after="100" w:afterAutospacing="1" w:line="260" w:lineRule="atLeast"/>
        <w:rPr>
          <w:rFonts w:ascii="Verdana" w:hAnsi="Verdana"/>
          <w:b/>
          <w:sz w:val="18"/>
          <w:szCs w:val="18"/>
        </w:rPr>
      </w:pPr>
      <w:r>
        <w:rPr>
          <w:rFonts w:ascii="Verdana" w:hAnsi="Verdana"/>
          <w:sz w:val="18"/>
          <w:szCs w:val="18"/>
        </w:rPr>
        <w:t xml:space="preserve">Alle voksne som er ute skal ha på seg synlig refleks-vest (grønn, gul). </w:t>
      </w:r>
    </w:p>
    <w:p w:rsidR="009C0101" w:rsidRPr="009C0101" w:rsidRDefault="009C0101" w:rsidP="00C34DCD">
      <w:pPr>
        <w:spacing w:before="100" w:beforeAutospacing="1" w:after="100" w:afterAutospacing="1" w:line="260" w:lineRule="atLeast"/>
        <w:rPr>
          <w:rFonts w:ascii="Verdana" w:hAnsi="Verdana"/>
          <w:sz w:val="18"/>
          <w:szCs w:val="18"/>
        </w:rPr>
      </w:pPr>
      <w:r>
        <w:rPr>
          <w:rFonts w:ascii="Verdana" w:hAnsi="Verdana"/>
          <w:sz w:val="18"/>
          <w:szCs w:val="18"/>
        </w:rPr>
        <w:t>Vanlige ru</w:t>
      </w:r>
      <w:r w:rsidR="00F02F1E">
        <w:rPr>
          <w:rFonts w:ascii="Verdana" w:hAnsi="Verdana"/>
          <w:sz w:val="18"/>
          <w:szCs w:val="18"/>
        </w:rPr>
        <w:t>tiner for bemanning i Aktivitetsskolen er:</w:t>
      </w:r>
    </w:p>
    <w:p w:rsidR="009C0101" w:rsidRPr="009C0101" w:rsidRDefault="009C0101" w:rsidP="009C0101">
      <w:pPr>
        <w:pStyle w:val="Listeavsnitt"/>
        <w:numPr>
          <w:ilvl w:val="0"/>
          <w:numId w:val="2"/>
        </w:num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sz w:val="18"/>
          <w:szCs w:val="18"/>
          <w:lang w:eastAsia="nb-NO"/>
        </w:rPr>
        <w:t>En person i akebakken</w:t>
      </w:r>
    </w:p>
    <w:p w:rsidR="009C0101" w:rsidRPr="009C0101" w:rsidRDefault="009C0101" w:rsidP="009C0101">
      <w:pPr>
        <w:pStyle w:val="Listeavsnitt"/>
        <w:numPr>
          <w:ilvl w:val="0"/>
          <w:numId w:val="2"/>
        </w:num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sz w:val="18"/>
          <w:szCs w:val="18"/>
          <w:lang w:eastAsia="nb-NO"/>
        </w:rPr>
        <w:t>En person på klatrestativet</w:t>
      </w:r>
    </w:p>
    <w:p w:rsidR="009C0101" w:rsidRPr="009C0101" w:rsidRDefault="001A08DB" w:rsidP="009C0101">
      <w:pPr>
        <w:pStyle w:val="Listeavsnitt"/>
        <w:numPr>
          <w:ilvl w:val="0"/>
          <w:numId w:val="2"/>
        </w:num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sz w:val="18"/>
          <w:szCs w:val="18"/>
          <w:lang w:eastAsia="nb-NO"/>
        </w:rPr>
        <w:t>En person i skogen</w:t>
      </w:r>
    </w:p>
    <w:p w:rsidR="009C0101" w:rsidRPr="009C0101" w:rsidRDefault="009C0101" w:rsidP="009C0101">
      <w:pPr>
        <w:pStyle w:val="Listeavsnitt"/>
        <w:numPr>
          <w:ilvl w:val="0"/>
          <w:numId w:val="2"/>
        </w:num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sz w:val="18"/>
          <w:szCs w:val="18"/>
          <w:lang w:eastAsia="nb-NO"/>
        </w:rPr>
        <w:t>To personer foran på plassen</w:t>
      </w:r>
    </w:p>
    <w:p w:rsidR="009C0101" w:rsidRPr="009C0101" w:rsidRDefault="009C0101" w:rsidP="009C0101">
      <w:pPr>
        <w:pStyle w:val="Listeavsnitt"/>
        <w:numPr>
          <w:ilvl w:val="0"/>
          <w:numId w:val="2"/>
        </w:num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sz w:val="18"/>
          <w:szCs w:val="18"/>
          <w:lang w:eastAsia="nb-NO"/>
        </w:rPr>
        <w:t>En person bak ved verandaene B-bygg</w:t>
      </w:r>
    </w:p>
    <w:p w:rsidR="009C0101" w:rsidRDefault="006C512E" w:rsidP="009C0101">
      <w:pPr>
        <w:spacing w:before="100" w:beforeAutospacing="1" w:after="100" w:afterAutospacing="1" w:line="260" w:lineRule="atLeast"/>
        <w:rPr>
          <w:rFonts w:ascii="Verdana" w:eastAsia="Times New Roman" w:hAnsi="Verdana"/>
          <w:b/>
          <w:sz w:val="18"/>
          <w:szCs w:val="18"/>
          <w:lang w:eastAsia="nb-NO"/>
        </w:rPr>
      </w:pPr>
      <w:r w:rsidRPr="00F02F1E">
        <w:rPr>
          <w:rFonts w:ascii="Verdana" w:eastAsia="Times New Roman" w:hAnsi="Verdana"/>
          <w:b/>
          <w:sz w:val="18"/>
          <w:szCs w:val="18"/>
          <w:lang w:eastAsia="nb-NO"/>
        </w:rPr>
        <w:t xml:space="preserve">Dersom det er </w:t>
      </w:r>
      <w:r w:rsidR="009C0101" w:rsidRPr="00F02F1E">
        <w:rPr>
          <w:rFonts w:ascii="Verdana" w:eastAsia="Times New Roman" w:hAnsi="Verdana"/>
          <w:b/>
          <w:sz w:val="18"/>
          <w:szCs w:val="18"/>
          <w:lang w:eastAsia="nb-NO"/>
        </w:rPr>
        <w:t xml:space="preserve">redusert bemanning </w:t>
      </w:r>
      <w:r w:rsidRPr="00F02F1E">
        <w:rPr>
          <w:rFonts w:ascii="Verdana" w:eastAsia="Times New Roman" w:hAnsi="Verdana"/>
          <w:b/>
          <w:sz w:val="18"/>
          <w:szCs w:val="18"/>
          <w:lang w:eastAsia="nb-NO"/>
        </w:rPr>
        <w:t xml:space="preserve">i AKS </w:t>
      </w:r>
      <w:r w:rsidR="009C0101" w:rsidRPr="00F02F1E">
        <w:rPr>
          <w:rFonts w:ascii="Verdana" w:eastAsia="Times New Roman" w:hAnsi="Verdana"/>
          <w:b/>
          <w:sz w:val="18"/>
          <w:szCs w:val="18"/>
          <w:lang w:eastAsia="nb-NO"/>
        </w:rPr>
        <w:t xml:space="preserve">skal </w:t>
      </w:r>
      <w:r w:rsidRPr="00F02F1E">
        <w:rPr>
          <w:rFonts w:ascii="Verdana" w:eastAsia="Times New Roman" w:hAnsi="Verdana"/>
          <w:b/>
          <w:sz w:val="18"/>
          <w:szCs w:val="18"/>
          <w:lang w:eastAsia="nb-NO"/>
        </w:rPr>
        <w:t xml:space="preserve">aktiviteter avlyses og </w:t>
      </w:r>
      <w:r w:rsidR="009C0101" w:rsidRPr="00F02F1E">
        <w:rPr>
          <w:rFonts w:ascii="Verdana" w:eastAsia="Times New Roman" w:hAnsi="Verdana"/>
          <w:b/>
          <w:sz w:val="18"/>
          <w:szCs w:val="18"/>
          <w:lang w:eastAsia="nb-NO"/>
        </w:rPr>
        <w:t>uteområdene avgrenses. Daglige vurderinger gjøres av baseledere.</w:t>
      </w:r>
    </w:p>
    <w:p w:rsidR="00F02F1E" w:rsidRDefault="00F02F1E" w:rsidP="009C0101">
      <w:pPr>
        <w:spacing w:before="100" w:beforeAutospacing="1" w:after="100" w:afterAutospacing="1" w:line="260" w:lineRule="atLeast"/>
        <w:rPr>
          <w:rFonts w:ascii="Verdana" w:eastAsia="Times New Roman" w:hAnsi="Verdana"/>
          <w:b/>
          <w:sz w:val="18"/>
          <w:szCs w:val="18"/>
          <w:lang w:eastAsia="nb-NO"/>
        </w:rPr>
      </w:pPr>
    </w:p>
    <w:p w:rsidR="00F02F1E" w:rsidRDefault="00F02F1E" w:rsidP="009C0101">
      <w:pPr>
        <w:spacing w:before="100" w:beforeAutospacing="1" w:after="100" w:afterAutospacing="1" w:line="260" w:lineRule="atLeast"/>
        <w:rPr>
          <w:rFonts w:ascii="Verdana" w:eastAsia="Times New Roman" w:hAnsi="Verdana"/>
          <w:b/>
          <w:sz w:val="18"/>
          <w:szCs w:val="18"/>
          <w:lang w:eastAsia="nb-NO"/>
        </w:rPr>
      </w:pPr>
    </w:p>
    <w:p w:rsidR="00F02F1E" w:rsidRPr="00F02F1E" w:rsidRDefault="00E35384" w:rsidP="009C0101">
      <w:pPr>
        <w:spacing w:before="100" w:beforeAutospacing="1" w:after="100" w:afterAutospacing="1" w:line="260" w:lineRule="atLeast"/>
        <w:rPr>
          <w:rFonts w:ascii="Verdana" w:eastAsia="Times New Roman" w:hAnsi="Verdana"/>
          <w:b/>
          <w:sz w:val="18"/>
          <w:szCs w:val="18"/>
          <w:lang w:eastAsia="nb-NO"/>
        </w:rPr>
      </w:pPr>
      <w:r>
        <w:rPr>
          <w:rFonts w:ascii="Verdana" w:eastAsia="Times New Roman" w:hAnsi="Verdana"/>
          <w:b/>
          <w:sz w:val="18"/>
          <w:szCs w:val="18"/>
          <w:lang w:eastAsia="nb-NO"/>
        </w:rPr>
        <w:lastRenderedPageBreak/>
        <w:t>Morgenåpning</w:t>
      </w:r>
    </w:p>
    <w:p w:rsidR="009C0101" w:rsidRDefault="009C0101" w:rsidP="009C0101">
      <w:pPr>
        <w:spacing w:before="100" w:beforeAutospacing="1" w:after="100" w:afterAutospacing="1" w:line="260" w:lineRule="atLeast"/>
        <w:rPr>
          <w:rFonts w:ascii="Verdana" w:eastAsia="Times New Roman" w:hAnsi="Verdana"/>
          <w:sz w:val="18"/>
          <w:szCs w:val="18"/>
          <w:lang w:eastAsia="nb-NO"/>
        </w:rPr>
      </w:pPr>
      <w:r>
        <w:rPr>
          <w:rFonts w:ascii="Verdana" w:eastAsia="Times New Roman" w:hAnsi="Verdana"/>
          <w:sz w:val="18"/>
          <w:szCs w:val="18"/>
          <w:lang w:eastAsia="nb-NO"/>
        </w:rPr>
        <w:t xml:space="preserve">Ved morgenåpning skal det være en ansatt foran på plassen og en ansatt ved lekestativet fra kl. 08.00. Lekeområdet er avgrenset om morgenen. Elever som krysser seg inn i AKS får muntlig beskjed om hvor eleven kan oppholde seg </w:t>
      </w:r>
      <w:r w:rsidR="00F02F1E">
        <w:rPr>
          <w:rFonts w:ascii="Verdana" w:eastAsia="Times New Roman" w:hAnsi="Verdana"/>
          <w:sz w:val="18"/>
          <w:szCs w:val="18"/>
          <w:lang w:eastAsia="nb-NO"/>
        </w:rPr>
        <w:t>når de forlater kafeen og går ut etter kl. 08.00.</w:t>
      </w:r>
    </w:p>
    <w:p w:rsidR="009C0101" w:rsidRDefault="006C512E" w:rsidP="009C0101">
      <w:pPr>
        <w:spacing w:before="100" w:beforeAutospacing="1" w:after="100" w:afterAutospacing="1" w:line="260" w:lineRule="atLeast"/>
        <w:rPr>
          <w:rFonts w:ascii="Verdana" w:eastAsia="Times New Roman" w:hAnsi="Verdana"/>
          <w:sz w:val="18"/>
          <w:szCs w:val="18"/>
          <w:lang w:eastAsia="nb-NO"/>
        </w:rPr>
      </w:pPr>
      <w:r>
        <w:rPr>
          <w:rFonts w:ascii="Verdana" w:eastAsia="Times New Roman" w:hAnsi="Verdana"/>
          <w:sz w:val="18"/>
          <w:szCs w:val="18"/>
          <w:lang w:eastAsia="nb-NO"/>
        </w:rPr>
        <w:t xml:space="preserve">I morgenåpning påser baseleder </w:t>
      </w:r>
      <w:r w:rsidR="009C0101">
        <w:rPr>
          <w:rFonts w:ascii="Verdana" w:eastAsia="Times New Roman" w:hAnsi="Verdana"/>
          <w:sz w:val="18"/>
          <w:szCs w:val="18"/>
          <w:lang w:eastAsia="nb-NO"/>
        </w:rPr>
        <w:t xml:space="preserve">at bemanning er på </w:t>
      </w:r>
      <w:r>
        <w:rPr>
          <w:rFonts w:ascii="Verdana" w:eastAsia="Times New Roman" w:hAnsi="Verdana"/>
          <w:sz w:val="18"/>
          <w:szCs w:val="18"/>
          <w:lang w:eastAsia="nb-NO"/>
        </w:rPr>
        <w:t xml:space="preserve">rett </w:t>
      </w:r>
      <w:r w:rsidR="009C0101">
        <w:rPr>
          <w:rFonts w:ascii="Verdana" w:eastAsia="Times New Roman" w:hAnsi="Verdana"/>
          <w:sz w:val="18"/>
          <w:szCs w:val="18"/>
          <w:lang w:eastAsia="nb-NO"/>
        </w:rPr>
        <w:t xml:space="preserve">plass </w:t>
      </w:r>
      <w:r>
        <w:rPr>
          <w:rFonts w:ascii="Verdana" w:eastAsia="Times New Roman" w:hAnsi="Verdana"/>
          <w:sz w:val="18"/>
          <w:szCs w:val="18"/>
          <w:lang w:eastAsia="nb-NO"/>
        </w:rPr>
        <w:t xml:space="preserve">til rett tid. Uteområdene skal bemannes </w:t>
      </w:r>
      <w:r w:rsidR="009C0101">
        <w:rPr>
          <w:rFonts w:ascii="Verdana" w:eastAsia="Times New Roman" w:hAnsi="Verdana"/>
          <w:sz w:val="18"/>
          <w:szCs w:val="18"/>
          <w:lang w:eastAsia="nb-NO"/>
        </w:rPr>
        <w:t>fra kl. 08.00 til kl. 08.30.</w:t>
      </w:r>
    </w:p>
    <w:p w:rsidR="00C34DCD" w:rsidRDefault="009C0101" w:rsidP="00C34DCD">
      <w:pPr>
        <w:spacing w:before="100" w:beforeAutospacing="1" w:after="100" w:afterAutospacing="1" w:line="260" w:lineRule="atLeast"/>
        <w:rPr>
          <w:rFonts w:ascii="Verdana" w:eastAsia="Times New Roman" w:hAnsi="Verdana"/>
          <w:sz w:val="18"/>
          <w:szCs w:val="18"/>
          <w:lang w:eastAsia="nb-NO"/>
        </w:rPr>
      </w:pPr>
      <w:r>
        <w:rPr>
          <w:rFonts w:ascii="Verdana" w:eastAsia="Times New Roman" w:hAnsi="Verdana"/>
          <w:sz w:val="18"/>
          <w:szCs w:val="18"/>
          <w:lang w:eastAsia="nb-NO"/>
        </w:rPr>
        <w:t>Baseledere påser at bemanning er på plass</w:t>
      </w:r>
      <w:r w:rsidR="006C512E">
        <w:rPr>
          <w:rFonts w:ascii="Verdana" w:eastAsia="Times New Roman" w:hAnsi="Verdana"/>
          <w:sz w:val="18"/>
          <w:szCs w:val="18"/>
          <w:lang w:eastAsia="nb-NO"/>
        </w:rPr>
        <w:t xml:space="preserve"> på rett sted til rett tid</w:t>
      </w:r>
      <w:r w:rsidR="00F02F1E">
        <w:rPr>
          <w:rFonts w:ascii="Verdana" w:eastAsia="Times New Roman" w:hAnsi="Verdana"/>
          <w:sz w:val="18"/>
          <w:szCs w:val="18"/>
          <w:lang w:eastAsia="nb-NO"/>
        </w:rPr>
        <w:t>. Dette gjelder</w:t>
      </w:r>
      <w:r>
        <w:rPr>
          <w:rFonts w:ascii="Verdana" w:eastAsia="Times New Roman" w:hAnsi="Verdana"/>
          <w:sz w:val="18"/>
          <w:szCs w:val="18"/>
          <w:lang w:eastAsia="nb-NO"/>
        </w:rPr>
        <w:t xml:space="preserve"> fra det tidspunkt Aktivitetsskol</w:t>
      </w:r>
      <w:r w:rsidR="00F02F1E">
        <w:rPr>
          <w:rFonts w:ascii="Verdana" w:eastAsia="Times New Roman" w:hAnsi="Verdana"/>
          <w:sz w:val="18"/>
          <w:szCs w:val="18"/>
          <w:lang w:eastAsia="nb-NO"/>
        </w:rPr>
        <w:t>en starter daglig etter at skolen er slutt</w:t>
      </w:r>
      <w:r>
        <w:rPr>
          <w:rFonts w:ascii="Verdana" w:eastAsia="Times New Roman" w:hAnsi="Verdana"/>
          <w:sz w:val="18"/>
          <w:szCs w:val="18"/>
          <w:lang w:eastAsia="nb-NO"/>
        </w:rPr>
        <w:t>.</w:t>
      </w:r>
      <w:r w:rsidR="00F02F1E">
        <w:rPr>
          <w:rFonts w:ascii="Verdana" w:eastAsia="Times New Roman" w:hAnsi="Verdana"/>
          <w:sz w:val="18"/>
          <w:szCs w:val="18"/>
          <w:lang w:eastAsia="nb-NO"/>
        </w:rPr>
        <w:t xml:space="preserve"> Det</w:t>
      </w:r>
      <w:r>
        <w:rPr>
          <w:rFonts w:ascii="Verdana" w:eastAsia="Times New Roman" w:hAnsi="Verdana"/>
          <w:sz w:val="18"/>
          <w:szCs w:val="18"/>
          <w:lang w:eastAsia="nb-NO"/>
        </w:rPr>
        <w:t xml:space="preserve"> gjelder</w:t>
      </w:r>
      <w:r w:rsidR="00F02F1E">
        <w:rPr>
          <w:rFonts w:ascii="Verdana" w:eastAsia="Times New Roman" w:hAnsi="Verdana"/>
          <w:sz w:val="18"/>
          <w:szCs w:val="18"/>
          <w:lang w:eastAsia="nb-NO"/>
        </w:rPr>
        <w:t xml:space="preserve"> også</w:t>
      </w:r>
      <w:r>
        <w:rPr>
          <w:rFonts w:ascii="Verdana" w:eastAsia="Times New Roman" w:hAnsi="Verdana"/>
          <w:sz w:val="18"/>
          <w:szCs w:val="18"/>
          <w:lang w:eastAsia="nb-NO"/>
        </w:rPr>
        <w:t xml:space="preserve"> i forkant av matservering i AKS kl. 13.30</w:t>
      </w:r>
      <w:r w:rsidR="00F02F1E">
        <w:rPr>
          <w:rFonts w:ascii="Verdana" w:eastAsia="Times New Roman" w:hAnsi="Verdana"/>
          <w:sz w:val="18"/>
          <w:szCs w:val="18"/>
          <w:lang w:eastAsia="nb-NO"/>
        </w:rPr>
        <w:t>,</w:t>
      </w:r>
      <w:r>
        <w:rPr>
          <w:rFonts w:ascii="Verdana" w:eastAsia="Times New Roman" w:hAnsi="Verdana"/>
          <w:sz w:val="18"/>
          <w:szCs w:val="18"/>
          <w:lang w:eastAsia="nb-NO"/>
        </w:rPr>
        <w:t xml:space="preserve"> og i tidsrommet </w:t>
      </w:r>
      <w:r w:rsidR="006C512E">
        <w:rPr>
          <w:rFonts w:ascii="Verdana" w:eastAsia="Times New Roman" w:hAnsi="Verdana"/>
          <w:sz w:val="18"/>
          <w:szCs w:val="18"/>
          <w:lang w:eastAsia="nb-NO"/>
        </w:rPr>
        <w:t xml:space="preserve">ute </w:t>
      </w:r>
      <w:r>
        <w:rPr>
          <w:rFonts w:ascii="Verdana" w:eastAsia="Times New Roman" w:hAnsi="Verdana"/>
          <w:sz w:val="18"/>
          <w:szCs w:val="18"/>
          <w:lang w:eastAsia="nb-NO"/>
        </w:rPr>
        <w:t>etter</w:t>
      </w:r>
      <w:r w:rsidR="006C512E">
        <w:rPr>
          <w:rFonts w:ascii="Verdana" w:eastAsia="Times New Roman" w:hAnsi="Verdana"/>
          <w:sz w:val="18"/>
          <w:szCs w:val="18"/>
          <w:lang w:eastAsia="nb-NO"/>
        </w:rPr>
        <w:t xml:space="preserve"> at mat</w:t>
      </w:r>
      <w:r>
        <w:rPr>
          <w:rFonts w:ascii="Verdana" w:eastAsia="Times New Roman" w:hAnsi="Verdana"/>
          <w:sz w:val="18"/>
          <w:szCs w:val="18"/>
          <w:lang w:eastAsia="nb-NO"/>
        </w:rPr>
        <w:t xml:space="preserve"> </w:t>
      </w:r>
      <w:r w:rsidR="006C512E">
        <w:rPr>
          <w:rFonts w:ascii="Verdana" w:eastAsia="Times New Roman" w:hAnsi="Verdana"/>
          <w:sz w:val="18"/>
          <w:szCs w:val="18"/>
          <w:lang w:eastAsia="nb-NO"/>
        </w:rPr>
        <w:t xml:space="preserve">er ferdig kl. 14.00 </w:t>
      </w:r>
      <w:r>
        <w:rPr>
          <w:rFonts w:ascii="Verdana" w:eastAsia="Times New Roman" w:hAnsi="Verdana"/>
          <w:sz w:val="18"/>
          <w:szCs w:val="18"/>
          <w:lang w:eastAsia="nb-NO"/>
        </w:rPr>
        <w:t>i Aktivitetsskolen.</w:t>
      </w:r>
    </w:p>
    <w:p w:rsidR="006C512E" w:rsidRPr="006C512E" w:rsidRDefault="006C512E" w:rsidP="00C34DCD">
      <w:pPr>
        <w:spacing w:before="100" w:beforeAutospacing="1" w:after="100" w:afterAutospacing="1" w:line="260" w:lineRule="atLeast"/>
        <w:rPr>
          <w:rFonts w:ascii="Verdana" w:eastAsia="Times New Roman" w:hAnsi="Verdana"/>
          <w:b/>
          <w:sz w:val="18"/>
          <w:szCs w:val="18"/>
          <w:lang w:eastAsia="nb-NO"/>
        </w:rPr>
      </w:pPr>
      <w:r w:rsidRPr="006C512E">
        <w:rPr>
          <w:rFonts w:ascii="Verdana" w:eastAsia="Times New Roman" w:hAnsi="Verdana"/>
          <w:b/>
          <w:sz w:val="18"/>
          <w:szCs w:val="18"/>
          <w:lang w:eastAsia="nb-NO"/>
        </w:rPr>
        <w:t>Grenser ute</w:t>
      </w:r>
    </w:p>
    <w:p w:rsidR="004E37C1" w:rsidRDefault="006C512E" w:rsidP="00C34DCD">
      <w:pPr>
        <w:spacing w:before="100" w:beforeAutospacing="1" w:after="100" w:afterAutospacing="1" w:line="260" w:lineRule="atLeast"/>
        <w:rPr>
          <w:rFonts w:ascii="Verdana" w:hAnsi="Verdana"/>
          <w:sz w:val="18"/>
          <w:szCs w:val="18"/>
        </w:rPr>
      </w:pPr>
      <w:r>
        <w:rPr>
          <w:rFonts w:ascii="Verdana" w:hAnsi="Verdana"/>
          <w:sz w:val="18"/>
          <w:szCs w:val="18"/>
        </w:rPr>
        <w:t xml:space="preserve">Skolen og AKS </w:t>
      </w:r>
      <w:r w:rsidR="00C34DCD">
        <w:rPr>
          <w:rFonts w:ascii="Verdana" w:hAnsi="Verdana"/>
          <w:sz w:val="18"/>
          <w:szCs w:val="18"/>
        </w:rPr>
        <w:t xml:space="preserve">har klare grenser. </w:t>
      </w:r>
      <w:r>
        <w:rPr>
          <w:rFonts w:ascii="Verdana" w:hAnsi="Verdana"/>
          <w:sz w:val="18"/>
          <w:szCs w:val="18"/>
        </w:rPr>
        <w:t>Hver høst, ved skolestart viser Aktivitetsskolen uteområdet og grenser. V</w:t>
      </w:r>
      <w:r w:rsidR="007658B1">
        <w:rPr>
          <w:rFonts w:ascii="Verdana" w:hAnsi="Verdana"/>
          <w:sz w:val="18"/>
          <w:szCs w:val="18"/>
        </w:rPr>
        <w:t xml:space="preserve">i </w:t>
      </w:r>
      <w:r w:rsidR="00C34DCD">
        <w:rPr>
          <w:rFonts w:ascii="Verdana" w:hAnsi="Verdana"/>
          <w:sz w:val="18"/>
          <w:szCs w:val="18"/>
        </w:rPr>
        <w:t xml:space="preserve">snakker med elevene våre om hvor grensene går. </w:t>
      </w:r>
      <w:r w:rsidR="007658B1">
        <w:rPr>
          <w:rFonts w:ascii="Verdana" w:hAnsi="Verdana"/>
          <w:sz w:val="18"/>
          <w:szCs w:val="18"/>
        </w:rPr>
        <w:t xml:space="preserve">Vi repeterer grensene når vi ser det er nødvendig. </w:t>
      </w:r>
      <w:r w:rsidR="00C34DCD">
        <w:rPr>
          <w:rFonts w:ascii="Verdana" w:hAnsi="Verdana"/>
          <w:sz w:val="18"/>
          <w:szCs w:val="18"/>
        </w:rPr>
        <w:t xml:space="preserve">Ansatte ute passer også på at elevene ikke er utenfor grensene. </w:t>
      </w:r>
    </w:p>
    <w:p w:rsidR="006C512E" w:rsidRDefault="006C512E" w:rsidP="006C512E">
      <w:pPr>
        <w:spacing w:before="100" w:beforeAutospacing="1" w:after="100" w:afterAutospacing="1" w:line="260" w:lineRule="atLeast"/>
        <w:rPr>
          <w:rFonts w:ascii="Verdana" w:hAnsi="Verdana"/>
          <w:b/>
          <w:sz w:val="18"/>
          <w:szCs w:val="18"/>
        </w:rPr>
      </w:pPr>
      <w:r>
        <w:rPr>
          <w:rFonts w:ascii="Verdana" w:hAnsi="Verdana"/>
          <w:b/>
          <w:sz w:val="18"/>
          <w:szCs w:val="18"/>
        </w:rPr>
        <w:t>Krenkende atferd, mobbing og hærverk</w:t>
      </w:r>
    </w:p>
    <w:p w:rsidR="006C512E" w:rsidRDefault="00F02F1E" w:rsidP="006C512E">
      <w:pPr>
        <w:spacing w:before="100" w:beforeAutospacing="1" w:after="100" w:afterAutospacing="1" w:line="260" w:lineRule="atLeast"/>
        <w:rPr>
          <w:rFonts w:ascii="Verdana" w:hAnsi="Verdana"/>
          <w:sz w:val="18"/>
          <w:szCs w:val="18"/>
        </w:rPr>
      </w:pPr>
      <w:r>
        <w:rPr>
          <w:rFonts w:ascii="Verdana" w:hAnsi="Verdana"/>
          <w:sz w:val="18"/>
          <w:szCs w:val="18"/>
        </w:rPr>
        <w:t>Aktivitetsskolen viderefører skolens regler med tanke på trivsel og omsorg. Vi er opptatt av språkbruk, og at vi snakker pent til og med hverandre.</w:t>
      </w:r>
      <w:r w:rsidR="006C512E">
        <w:rPr>
          <w:rFonts w:ascii="Verdana" w:hAnsi="Verdana"/>
          <w:sz w:val="18"/>
          <w:szCs w:val="18"/>
        </w:rPr>
        <w:t xml:space="preserve"> </w:t>
      </w:r>
      <w:r w:rsidR="007658B1">
        <w:rPr>
          <w:rFonts w:ascii="Verdana" w:hAnsi="Verdana"/>
          <w:sz w:val="18"/>
          <w:szCs w:val="18"/>
        </w:rPr>
        <w:t>S</w:t>
      </w:r>
      <w:r w:rsidR="004E37C1">
        <w:rPr>
          <w:rFonts w:ascii="Verdana" w:hAnsi="Verdana"/>
          <w:sz w:val="18"/>
          <w:szCs w:val="18"/>
        </w:rPr>
        <w:t xml:space="preserve">kolen </w:t>
      </w:r>
      <w:r w:rsidR="007658B1">
        <w:rPr>
          <w:rFonts w:ascii="Verdana" w:hAnsi="Verdana"/>
          <w:sz w:val="18"/>
          <w:szCs w:val="18"/>
        </w:rPr>
        <w:t xml:space="preserve">og Aktivitetsskolen </w:t>
      </w:r>
      <w:r w:rsidR="004E37C1">
        <w:rPr>
          <w:rFonts w:ascii="Verdana" w:hAnsi="Verdana"/>
          <w:sz w:val="18"/>
          <w:szCs w:val="18"/>
        </w:rPr>
        <w:t xml:space="preserve">praktiserer nulltoleranse ved </w:t>
      </w:r>
      <w:r w:rsidR="006C512E">
        <w:rPr>
          <w:rFonts w:ascii="Verdana" w:hAnsi="Verdana"/>
          <w:sz w:val="18"/>
          <w:szCs w:val="18"/>
        </w:rPr>
        <w:t xml:space="preserve">krenkende atferd, </w:t>
      </w:r>
      <w:r w:rsidR="004E37C1">
        <w:rPr>
          <w:rFonts w:ascii="Verdana" w:hAnsi="Verdana"/>
          <w:sz w:val="18"/>
          <w:szCs w:val="18"/>
        </w:rPr>
        <w:t xml:space="preserve">mobbing og hærverk. </w:t>
      </w:r>
    </w:p>
    <w:p w:rsidR="00DA2D98" w:rsidRDefault="00DA2D98" w:rsidP="00C34DCD">
      <w:pPr>
        <w:spacing w:before="100" w:beforeAutospacing="1" w:after="100" w:afterAutospacing="1" w:line="260" w:lineRule="atLeast"/>
        <w:rPr>
          <w:rFonts w:ascii="Verdana" w:hAnsi="Verdana"/>
          <w:b/>
          <w:sz w:val="18"/>
          <w:szCs w:val="18"/>
        </w:rPr>
      </w:pPr>
      <w:r w:rsidRPr="00DA2D98">
        <w:rPr>
          <w:rFonts w:ascii="Verdana" w:hAnsi="Verdana"/>
          <w:b/>
          <w:sz w:val="18"/>
          <w:szCs w:val="18"/>
        </w:rPr>
        <w:t>Brannvern</w:t>
      </w:r>
    </w:p>
    <w:p w:rsidR="007658B1" w:rsidRPr="00814DB5" w:rsidRDefault="00DA2D98" w:rsidP="00C34DCD">
      <w:pPr>
        <w:spacing w:before="100" w:beforeAutospacing="1" w:after="100" w:afterAutospacing="1" w:line="260" w:lineRule="atLeast"/>
        <w:rPr>
          <w:rFonts w:ascii="Verdana" w:hAnsi="Verdana"/>
          <w:sz w:val="18"/>
          <w:szCs w:val="18"/>
        </w:rPr>
      </w:pPr>
      <w:r>
        <w:rPr>
          <w:rFonts w:ascii="Verdana" w:hAnsi="Verdana"/>
          <w:sz w:val="18"/>
          <w:szCs w:val="18"/>
        </w:rPr>
        <w:t>Alle ansatte er kjent med skolens Branninstruks. Denne informeres om hver høst. Assistentene deltar på brannøvelser og</w:t>
      </w:r>
      <w:r w:rsidR="00814DB5">
        <w:rPr>
          <w:rFonts w:ascii="Verdana" w:hAnsi="Verdana"/>
          <w:sz w:val="18"/>
          <w:szCs w:val="18"/>
        </w:rPr>
        <w:t xml:space="preserve"> kan instruksene for evakuering.</w:t>
      </w:r>
    </w:p>
    <w:p w:rsidR="00DA2D98" w:rsidRPr="00DA2D98" w:rsidRDefault="00DA2D98" w:rsidP="00BA7550">
      <w:pPr>
        <w:spacing w:before="100" w:beforeAutospacing="1" w:after="100" w:afterAutospacing="1" w:line="260" w:lineRule="atLeast"/>
        <w:rPr>
          <w:rFonts w:ascii="Verdana" w:hAnsi="Verdana"/>
          <w:b/>
          <w:sz w:val="18"/>
          <w:szCs w:val="18"/>
        </w:rPr>
      </w:pPr>
      <w:r w:rsidRPr="00DA2D98">
        <w:rPr>
          <w:rFonts w:ascii="Verdana" w:hAnsi="Verdana"/>
          <w:b/>
          <w:sz w:val="18"/>
          <w:szCs w:val="18"/>
        </w:rPr>
        <w:t>Innkryss og utkryss</w:t>
      </w:r>
    </w:p>
    <w:p w:rsidR="006B7887" w:rsidRDefault="00DA2D98" w:rsidP="00C34DCD">
      <w:pPr>
        <w:spacing w:before="100" w:beforeAutospacing="1" w:after="100" w:afterAutospacing="1" w:line="260" w:lineRule="atLeast"/>
        <w:rPr>
          <w:rFonts w:ascii="Verdana" w:hAnsi="Verdana"/>
          <w:sz w:val="18"/>
          <w:szCs w:val="18"/>
        </w:rPr>
      </w:pPr>
      <w:r>
        <w:rPr>
          <w:rFonts w:ascii="Verdana" w:hAnsi="Verdana"/>
          <w:sz w:val="18"/>
          <w:szCs w:val="18"/>
        </w:rPr>
        <w:t xml:space="preserve">Elevene skal krysses inn når de kommer til Aktivitetsskolen. AKS mottar beskjed fra skolen om enkelte elever er fraværende. Foresatte skal krysse ut elevene om ikke andre beskjeder foreligger. Ingen elever sendes fra skolen uten aksept fra foresatte. </w:t>
      </w:r>
    </w:p>
    <w:p w:rsidR="006867D4" w:rsidRDefault="006867D4" w:rsidP="00C34DCD">
      <w:pPr>
        <w:spacing w:before="100" w:beforeAutospacing="1" w:after="100" w:afterAutospacing="1" w:line="260" w:lineRule="atLeast"/>
        <w:rPr>
          <w:rFonts w:ascii="Verdana" w:hAnsi="Verdana"/>
          <w:sz w:val="18"/>
          <w:szCs w:val="18"/>
        </w:rPr>
      </w:pPr>
      <w:r>
        <w:rPr>
          <w:rFonts w:ascii="Verdana" w:hAnsi="Verdana"/>
          <w:sz w:val="18"/>
          <w:szCs w:val="18"/>
        </w:rPr>
        <w:t>Det er viktig at foresatte gir nødvendig informasjon om henting, og særlige hensyn AKS skal utøve.</w:t>
      </w:r>
    </w:p>
    <w:p w:rsidR="00DA2D98" w:rsidRPr="006B7887" w:rsidRDefault="00DA2D98" w:rsidP="00C34DCD">
      <w:pPr>
        <w:spacing w:before="100" w:beforeAutospacing="1" w:after="100" w:afterAutospacing="1" w:line="260" w:lineRule="atLeast"/>
        <w:rPr>
          <w:rFonts w:ascii="Verdana" w:hAnsi="Verdana"/>
          <w:sz w:val="18"/>
          <w:szCs w:val="18"/>
        </w:rPr>
      </w:pPr>
      <w:r>
        <w:rPr>
          <w:rFonts w:ascii="Verdana" w:hAnsi="Verdana"/>
          <w:b/>
          <w:sz w:val="18"/>
          <w:szCs w:val="18"/>
        </w:rPr>
        <w:t>Trivsel, s</w:t>
      </w:r>
      <w:r w:rsidRPr="00DA2D98">
        <w:rPr>
          <w:rFonts w:ascii="Verdana" w:hAnsi="Verdana"/>
          <w:b/>
          <w:sz w:val="18"/>
          <w:szCs w:val="18"/>
        </w:rPr>
        <w:t>kader og sykdom</w:t>
      </w:r>
    </w:p>
    <w:p w:rsidR="00DA2D98" w:rsidRDefault="00DA2D98" w:rsidP="00DA2D98">
      <w:pPr>
        <w:spacing w:before="100" w:beforeAutospacing="1" w:after="100" w:afterAutospacing="1" w:line="260" w:lineRule="atLeast"/>
        <w:rPr>
          <w:rFonts w:ascii="Verdana" w:hAnsi="Verdana"/>
          <w:sz w:val="18"/>
          <w:szCs w:val="18"/>
        </w:rPr>
      </w:pPr>
      <w:r>
        <w:rPr>
          <w:rFonts w:ascii="Verdana" w:hAnsi="Verdana"/>
          <w:sz w:val="18"/>
          <w:szCs w:val="18"/>
        </w:rPr>
        <w:t xml:space="preserve">Aktivitetsskolen kontakter </w:t>
      </w:r>
      <w:r w:rsidR="00923230">
        <w:rPr>
          <w:rFonts w:ascii="Verdana" w:hAnsi="Verdana"/>
          <w:sz w:val="18"/>
          <w:szCs w:val="18"/>
        </w:rPr>
        <w:t xml:space="preserve">foresatte </w:t>
      </w:r>
      <w:r>
        <w:rPr>
          <w:rFonts w:ascii="Verdana" w:hAnsi="Verdana"/>
          <w:sz w:val="18"/>
          <w:szCs w:val="18"/>
        </w:rPr>
        <w:t>når vi ser at et barn har det vanskelig</w:t>
      </w:r>
      <w:r w:rsidR="00923230">
        <w:rPr>
          <w:rFonts w:ascii="Verdana" w:hAnsi="Verdana"/>
          <w:sz w:val="18"/>
          <w:szCs w:val="18"/>
        </w:rPr>
        <w:t xml:space="preserve">, eller </w:t>
      </w:r>
      <w:r>
        <w:rPr>
          <w:rFonts w:ascii="Verdana" w:hAnsi="Verdana"/>
          <w:sz w:val="18"/>
          <w:szCs w:val="18"/>
        </w:rPr>
        <w:t xml:space="preserve">ikke trives. Vi oppfordrer også foresatte til å ta kontakt med Aktivitetsskolen dersom man opplever, eller har mistanke om at barnet tilsynelatende ikke trives. </w:t>
      </w:r>
    </w:p>
    <w:p w:rsidR="00C90591" w:rsidRDefault="00DA2D98" w:rsidP="00DA2D98">
      <w:pPr>
        <w:spacing w:before="100" w:beforeAutospacing="1" w:after="100" w:afterAutospacing="1" w:line="260" w:lineRule="atLeast"/>
        <w:rPr>
          <w:rFonts w:ascii="Verdana" w:hAnsi="Verdana"/>
          <w:sz w:val="18"/>
          <w:szCs w:val="18"/>
        </w:rPr>
      </w:pPr>
      <w:r>
        <w:rPr>
          <w:rFonts w:ascii="Verdana" w:hAnsi="Verdana"/>
          <w:sz w:val="18"/>
          <w:szCs w:val="18"/>
        </w:rPr>
        <w:t xml:space="preserve">AKS kontakter også foresatte dersom et barn skader seg, blir sykt, mobber, ødelegger andres og/eller skolens inventar. </w:t>
      </w:r>
      <w:r w:rsidR="00740147">
        <w:rPr>
          <w:rFonts w:ascii="Verdana" w:hAnsi="Verdana"/>
          <w:sz w:val="18"/>
          <w:szCs w:val="18"/>
        </w:rPr>
        <w:t>Skademeldinger skrives av skolens administrasjon.</w:t>
      </w:r>
      <w:bookmarkStart w:id="0" w:name="_GoBack"/>
      <w:bookmarkEnd w:id="0"/>
    </w:p>
    <w:p w:rsidR="00F02F1E" w:rsidRPr="00F02F1E" w:rsidRDefault="00F02F1E" w:rsidP="00DA2D98">
      <w:pPr>
        <w:spacing w:before="100" w:beforeAutospacing="1" w:after="100" w:afterAutospacing="1" w:line="260" w:lineRule="atLeast"/>
        <w:rPr>
          <w:rFonts w:ascii="Verdana" w:hAnsi="Verdana"/>
          <w:b/>
          <w:sz w:val="18"/>
          <w:szCs w:val="18"/>
        </w:rPr>
      </w:pPr>
      <w:r>
        <w:rPr>
          <w:rFonts w:ascii="Verdana" w:hAnsi="Verdana"/>
          <w:b/>
          <w:sz w:val="18"/>
          <w:szCs w:val="18"/>
        </w:rPr>
        <w:t>Kontakttelefon</w:t>
      </w:r>
    </w:p>
    <w:p w:rsidR="00DA2D98" w:rsidRDefault="00C90591" w:rsidP="00DA2D98">
      <w:pPr>
        <w:spacing w:before="100" w:beforeAutospacing="1" w:after="100" w:afterAutospacing="1" w:line="260" w:lineRule="atLeast"/>
        <w:rPr>
          <w:rFonts w:ascii="Verdana" w:hAnsi="Verdana"/>
          <w:sz w:val="18"/>
          <w:szCs w:val="18"/>
        </w:rPr>
      </w:pPr>
      <w:r>
        <w:rPr>
          <w:rFonts w:ascii="Verdana" w:hAnsi="Verdana"/>
          <w:sz w:val="18"/>
          <w:szCs w:val="18"/>
        </w:rPr>
        <w:t xml:space="preserve">Aktivitetsskolen skal inneha oppdaterte telefonlister som mottas fra skolen. Det er foresattes ansvar å påse at AKS til enhver tid har riktig kontaktinformasjon. Flytting og endret telefon nr. bør også foresatte påse at AKS mottar. </w:t>
      </w:r>
    </w:p>
    <w:p w:rsidR="00F02F1E" w:rsidRDefault="00F02F1E" w:rsidP="00DA2D98">
      <w:pPr>
        <w:spacing w:before="100" w:beforeAutospacing="1" w:after="100" w:afterAutospacing="1" w:line="260" w:lineRule="atLeast"/>
        <w:rPr>
          <w:rFonts w:ascii="Verdana" w:hAnsi="Verdana"/>
          <w:sz w:val="18"/>
          <w:szCs w:val="18"/>
        </w:rPr>
      </w:pPr>
      <w:r>
        <w:rPr>
          <w:rFonts w:ascii="Verdana" w:hAnsi="Verdana"/>
          <w:sz w:val="18"/>
          <w:szCs w:val="18"/>
        </w:rPr>
        <w:lastRenderedPageBreak/>
        <w:t xml:space="preserve">AKS har dessverre ikke mulighet til å utlevere andre elevers/foresattes telefonnr. </w:t>
      </w:r>
    </w:p>
    <w:p w:rsidR="00C90591" w:rsidRDefault="00C90591" w:rsidP="00DA2D98">
      <w:pPr>
        <w:spacing w:before="100" w:beforeAutospacing="1" w:after="100" w:afterAutospacing="1" w:line="260" w:lineRule="atLeast"/>
        <w:rPr>
          <w:rFonts w:ascii="Verdana" w:hAnsi="Verdana"/>
          <w:b/>
          <w:sz w:val="18"/>
          <w:szCs w:val="18"/>
        </w:rPr>
      </w:pPr>
      <w:r w:rsidRPr="00C90591">
        <w:rPr>
          <w:rFonts w:ascii="Verdana" w:hAnsi="Verdana"/>
          <w:b/>
          <w:sz w:val="18"/>
          <w:szCs w:val="18"/>
        </w:rPr>
        <w:t>Førstehjelp</w:t>
      </w:r>
    </w:p>
    <w:p w:rsidR="00C90591" w:rsidRDefault="00923230" w:rsidP="00DA2D98">
      <w:pPr>
        <w:spacing w:before="100" w:beforeAutospacing="1" w:after="100" w:afterAutospacing="1" w:line="260" w:lineRule="atLeast"/>
        <w:rPr>
          <w:rFonts w:ascii="Verdana" w:hAnsi="Verdana"/>
          <w:sz w:val="18"/>
          <w:szCs w:val="18"/>
        </w:rPr>
      </w:pPr>
      <w:r>
        <w:rPr>
          <w:rFonts w:ascii="Verdana" w:hAnsi="Verdana"/>
          <w:sz w:val="18"/>
          <w:szCs w:val="18"/>
        </w:rPr>
        <w:t xml:space="preserve">Aktivitetsskolens leder </w:t>
      </w:r>
      <w:r w:rsidR="00C90591">
        <w:rPr>
          <w:rFonts w:ascii="Verdana" w:hAnsi="Verdana"/>
          <w:sz w:val="18"/>
          <w:szCs w:val="18"/>
        </w:rPr>
        <w:t>har førstehjelps kurs. Det er lærere og flere i administrasjonen</w:t>
      </w:r>
      <w:r w:rsidR="00F02F1E">
        <w:rPr>
          <w:rFonts w:ascii="Verdana" w:hAnsi="Verdana"/>
          <w:sz w:val="18"/>
          <w:szCs w:val="18"/>
        </w:rPr>
        <w:t xml:space="preserve"> som har nødvendig førstehjelps</w:t>
      </w:r>
      <w:r w:rsidR="00C90591">
        <w:rPr>
          <w:rFonts w:ascii="Verdana" w:hAnsi="Verdana"/>
          <w:sz w:val="18"/>
          <w:szCs w:val="18"/>
        </w:rPr>
        <w:t>kurs. Aktivitetsskolens ansatte er informert om rutiner dersom en elev skader seg.</w:t>
      </w:r>
    </w:p>
    <w:p w:rsidR="00C90591" w:rsidRPr="00C90591" w:rsidRDefault="00C90591" w:rsidP="00DA2D98">
      <w:pPr>
        <w:spacing w:before="100" w:beforeAutospacing="1" w:after="100" w:afterAutospacing="1" w:line="260" w:lineRule="atLeast"/>
        <w:rPr>
          <w:rFonts w:ascii="Verdana" w:hAnsi="Verdana"/>
          <w:b/>
          <w:sz w:val="18"/>
          <w:szCs w:val="18"/>
        </w:rPr>
      </w:pPr>
      <w:r w:rsidRPr="00C90591">
        <w:rPr>
          <w:rFonts w:ascii="Verdana" w:hAnsi="Verdana"/>
          <w:b/>
          <w:sz w:val="18"/>
          <w:szCs w:val="18"/>
        </w:rPr>
        <w:t>Rutiner ved bading</w:t>
      </w:r>
    </w:p>
    <w:p w:rsidR="00C90591" w:rsidRDefault="00C90591" w:rsidP="00DA2D98">
      <w:pPr>
        <w:spacing w:before="100" w:beforeAutospacing="1" w:after="100" w:afterAutospacing="1" w:line="260" w:lineRule="atLeast"/>
        <w:rPr>
          <w:rFonts w:ascii="Verdana" w:hAnsi="Verdana"/>
          <w:sz w:val="18"/>
          <w:szCs w:val="18"/>
        </w:rPr>
      </w:pPr>
      <w:r>
        <w:rPr>
          <w:rFonts w:ascii="Verdana" w:hAnsi="Verdana"/>
          <w:sz w:val="18"/>
          <w:szCs w:val="18"/>
        </w:rPr>
        <w:t xml:space="preserve">Skolen og AKS har felles rutiner. For </w:t>
      </w:r>
      <w:r w:rsidR="000B7252">
        <w:rPr>
          <w:rFonts w:ascii="Verdana" w:hAnsi="Verdana"/>
          <w:sz w:val="18"/>
          <w:szCs w:val="18"/>
        </w:rPr>
        <w:t>å oppsøke strand/</w:t>
      </w:r>
      <w:r>
        <w:rPr>
          <w:rFonts w:ascii="Verdana" w:hAnsi="Verdana"/>
          <w:sz w:val="18"/>
          <w:szCs w:val="18"/>
        </w:rPr>
        <w:t>svømming skal lærer/assistent ha nødvendig livreddende kurs. AKS tar ikke med elever til strand, eller basseng for å svømme.</w:t>
      </w:r>
      <w:r w:rsidR="000B7252">
        <w:rPr>
          <w:rFonts w:ascii="Verdana" w:hAnsi="Verdana"/>
          <w:sz w:val="18"/>
          <w:szCs w:val="18"/>
        </w:rPr>
        <w:t xml:space="preserve"> Regler for sikkerhet er en voksen pr. 15 elever når assistent/lærer har gyldig livredningsprøve.</w:t>
      </w:r>
    </w:p>
    <w:p w:rsidR="0064287B" w:rsidRPr="0064287B" w:rsidRDefault="0064287B" w:rsidP="0064287B">
      <w:pPr>
        <w:spacing w:before="100" w:beforeAutospacing="1" w:after="100" w:afterAutospacing="1" w:line="260" w:lineRule="atLeast"/>
        <w:rPr>
          <w:rFonts w:ascii="Verdana" w:hAnsi="Verdana"/>
          <w:b/>
          <w:sz w:val="18"/>
          <w:szCs w:val="18"/>
        </w:rPr>
      </w:pPr>
      <w:r w:rsidRPr="0064287B">
        <w:rPr>
          <w:rFonts w:ascii="Verdana" w:hAnsi="Verdana"/>
          <w:b/>
          <w:sz w:val="18"/>
          <w:szCs w:val="18"/>
        </w:rPr>
        <w:t>Sykefravær i Aktivitetsskolen</w:t>
      </w:r>
    </w:p>
    <w:p w:rsidR="0064287B" w:rsidRDefault="0064287B" w:rsidP="0064287B">
      <w:pPr>
        <w:spacing w:before="100" w:beforeAutospacing="1" w:after="100" w:afterAutospacing="1" w:line="260" w:lineRule="atLeast"/>
        <w:rPr>
          <w:rFonts w:ascii="Verdana" w:hAnsi="Verdana"/>
          <w:sz w:val="18"/>
          <w:szCs w:val="18"/>
        </w:rPr>
      </w:pPr>
      <w:r>
        <w:rPr>
          <w:rFonts w:ascii="Verdana" w:hAnsi="Verdana"/>
          <w:sz w:val="18"/>
          <w:szCs w:val="18"/>
        </w:rPr>
        <w:t xml:space="preserve">Dersom det er stort sykefravær i Aktivitetsskolen vil vi alltid avgrense uteområder og avlyse aktiviteter. Dette for å ivareta elevenes sikkerhet. Vi forsøker å bestrebe oss til </w:t>
      </w:r>
      <w:r w:rsidR="00F02F1E">
        <w:rPr>
          <w:rFonts w:ascii="Verdana" w:hAnsi="Verdana"/>
          <w:sz w:val="18"/>
          <w:szCs w:val="18"/>
        </w:rPr>
        <w:t>å informere foresatte på skolens nettside</w:t>
      </w:r>
      <w:r>
        <w:rPr>
          <w:rFonts w:ascii="Verdana" w:hAnsi="Verdana"/>
          <w:sz w:val="18"/>
          <w:szCs w:val="18"/>
        </w:rPr>
        <w:t xml:space="preserve"> når dette skjer. </w:t>
      </w:r>
    </w:p>
    <w:p w:rsidR="0064287B" w:rsidRDefault="0064287B" w:rsidP="0064287B">
      <w:pPr>
        <w:spacing w:before="100" w:beforeAutospacing="1" w:after="100" w:afterAutospacing="1" w:line="260" w:lineRule="atLeast"/>
        <w:rPr>
          <w:rFonts w:ascii="Verdana" w:hAnsi="Verdana"/>
          <w:b/>
          <w:sz w:val="18"/>
          <w:szCs w:val="18"/>
        </w:rPr>
      </w:pPr>
      <w:r w:rsidRPr="0064287B">
        <w:rPr>
          <w:rFonts w:ascii="Verdana" w:hAnsi="Verdana"/>
          <w:b/>
          <w:sz w:val="18"/>
          <w:szCs w:val="18"/>
        </w:rPr>
        <w:t>Politikontakt</w:t>
      </w:r>
    </w:p>
    <w:p w:rsidR="0064287B" w:rsidRPr="0064287B" w:rsidRDefault="0064287B" w:rsidP="0064287B">
      <w:pPr>
        <w:spacing w:before="100" w:beforeAutospacing="1" w:after="100" w:afterAutospacing="1" w:line="260" w:lineRule="atLeast"/>
        <w:rPr>
          <w:rFonts w:ascii="Verdana" w:hAnsi="Verdana"/>
          <w:sz w:val="18"/>
          <w:szCs w:val="18"/>
        </w:rPr>
      </w:pPr>
      <w:r>
        <w:rPr>
          <w:rFonts w:ascii="Verdana" w:hAnsi="Verdana"/>
          <w:sz w:val="18"/>
          <w:szCs w:val="18"/>
        </w:rPr>
        <w:t xml:space="preserve">Kastellet skole har egen politikontakt. Dersom vi opplever usikkerhet i forhold til elevenes sikkerhet har vi gode rutiner, kontakt og nødvendig samarbeid med politiet. </w:t>
      </w:r>
    </w:p>
    <w:p w:rsidR="00C90591" w:rsidRDefault="00C90591" w:rsidP="00DA2D98">
      <w:pPr>
        <w:spacing w:before="100" w:beforeAutospacing="1" w:after="100" w:afterAutospacing="1" w:line="260" w:lineRule="atLeast"/>
        <w:rPr>
          <w:rFonts w:ascii="Verdana" w:hAnsi="Verdana"/>
          <w:sz w:val="18"/>
          <w:szCs w:val="18"/>
        </w:rPr>
      </w:pPr>
    </w:p>
    <w:p w:rsidR="00C34DCD" w:rsidRDefault="00C34DCD" w:rsidP="00C34DCD">
      <w:pPr>
        <w:spacing w:before="100" w:beforeAutospacing="1" w:after="100" w:afterAutospacing="1" w:line="260" w:lineRule="atLeast"/>
        <w:rPr>
          <w:rFonts w:ascii="Verdana" w:hAnsi="Verdana"/>
          <w:sz w:val="18"/>
          <w:szCs w:val="18"/>
        </w:rPr>
      </w:pPr>
    </w:p>
    <w:p w:rsidR="00C34DCD" w:rsidRDefault="00C34DCD" w:rsidP="00C34DCD">
      <w:pPr>
        <w:spacing w:before="100" w:beforeAutospacing="1" w:after="100" w:afterAutospacing="1" w:line="260" w:lineRule="atLeast"/>
        <w:rPr>
          <w:rFonts w:ascii="Verdana" w:hAnsi="Verdana"/>
          <w:sz w:val="18"/>
          <w:szCs w:val="18"/>
        </w:rPr>
      </w:pPr>
    </w:p>
    <w:p w:rsidR="00C34DCD" w:rsidRDefault="00C34DCD" w:rsidP="00C34DCD">
      <w:pPr>
        <w:spacing w:before="100" w:beforeAutospacing="1" w:after="100" w:afterAutospacing="1" w:line="260" w:lineRule="atLeast"/>
        <w:rPr>
          <w:rFonts w:ascii="Verdana" w:hAnsi="Verdana"/>
          <w:sz w:val="18"/>
          <w:szCs w:val="18"/>
        </w:rPr>
      </w:pPr>
    </w:p>
    <w:p w:rsidR="00C34DCD" w:rsidRDefault="00C34DCD" w:rsidP="00C34DCD">
      <w:pPr>
        <w:spacing w:before="100" w:beforeAutospacing="1" w:after="100" w:afterAutospacing="1" w:line="260" w:lineRule="atLeast"/>
        <w:rPr>
          <w:rFonts w:ascii="Verdana" w:hAnsi="Verdana"/>
          <w:sz w:val="18"/>
          <w:szCs w:val="18"/>
        </w:rPr>
      </w:pPr>
    </w:p>
    <w:p w:rsidR="00C34DCD" w:rsidRDefault="00C34DCD" w:rsidP="00C34DCD">
      <w:pPr>
        <w:spacing w:before="100" w:beforeAutospacing="1" w:after="100" w:afterAutospacing="1" w:line="260" w:lineRule="atLeast"/>
        <w:rPr>
          <w:rFonts w:ascii="Verdana" w:hAnsi="Verdana"/>
          <w:sz w:val="18"/>
          <w:szCs w:val="18"/>
        </w:rPr>
      </w:pPr>
    </w:p>
    <w:p w:rsidR="00DA2D98" w:rsidRDefault="00DA2D98" w:rsidP="00C7221C">
      <w:pPr>
        <w:pStyle w:val="Default"/>
        <w:rPr>
          <w:sz w:val="23"/>
          <w:szCs w:val="23"/>
        </w:rPr>
      </w:pPr>
    </w:p>
    <w:p w:rsidR="00DA2D98" w:rsidRDefault="00DA2D98" w:rsidP="00C7221C">
      <w:pPr>
        <w:pStyle w:val="Default"/>
        <w:rPr>
          <w:sz w:val="23"/>
          <w:szCs w:val="23"/>
        </w:rPr>
      </w:pPr>
    </w:p>
    <w:sectPr w:rsidR="00DA2D98" w:rsidSect="007F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04F"/>
    <w:multiLevelType w:val="hybridMultilevel"/>
    <w:tmpl w:val="65722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2FD778A"/>
    <w:multiLevelType w:val="hybridMultilevel"/>
    <w:tmpl w:val="5798E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50"/>
    <w:rsid w:val="000B7252"/>
    <w:rsid w:val="001A08DB"/>
    <w:rsid w:val="0025465C"/>
    <w:rsid w:val="002A0144"/>
    <w:rsid w:val="003D155B"/>
    <w:rsid w:val="0042514D"/>
    <w:rsid w:val="00491092"/>
    <w:rsid w:val="004D4850"/>
    <w:rsid w:val="004E37C1"/>
    <w:rsid w:val="00524FB8"/>
    <w:rsid w:val="00563D1F"/>
    <w:rsid w:val="0064287B"/>
    <w:rsid w:val="006517FA"/>
    <w:rsid w:val="006867D4"/>
    <w:rsid w:val="006A3319"/>
    <w:rsid w:val="006B7887"/>
    <w:rsid w:val="006C512E"/>
    <w:rsid w:val="00740147"/>
    <w:rsid w:val="007658B1"/>
    <w:rsid w:val="007F0385"/>
    <w:rsid w:val="00814DB5"/>
    <w:rsid w:val="008F72C7"/>
    <w:rsid w:val="00904130"/>
    <w:rsid w:val="00923230"/>
    <w:rsid w:val="009C0101"/>
    <w:rsid w:val="00BA7550"/>
    <w:rsid w:val="00BB50DC"/>
    <w:rsid w:val="00C2365B"/>
    <w:rsid w:val="00C34DCD"/>
    <w:rsid w:val="00C7221C"/>
    <w:rsid w:val="00C90591"/>
    <w:rsid w:val="00DA2D98"/>
    <w:rsid w:val="00E35384"/>
    <w:rsid w:val="00F02F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7221C"/>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C7221C"/>
    <w:pPr>
      <w:ind w:left="720"/>
      <w:contextualSpacing/>
    </w:pPr>
  </w:style>
  <w:style w:type="paragraph" w:styleId="Bobletekst">
    <w:name w:val="Balloon Text"/>
    <w:basedOn w:val="Normal"/>
    <w:link w:val="BobletekstTegn"/>
    <w:uiPriority w:val="99"/>
    <w:semiHidden/>
    <w:unhideWhenUsed/>
    <w:rsid w:val="008F72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7221C"/>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C7221C"/>
    <w:pPr>
      <w:ind w:left="720"/>
      <w:contextualSpacing/>
    </w:pPr>
  </w:style>
  <w:style w:type="paragraph" w:styleId="Bobletekst">
    <w:name w:val="Balloon Text"/>
    <w:basedOn w:val="Normal"/>
    <w:link w:val="BobletekstTegn"/>
    <w:uiPriority w:val="99"/>
    <w:semiHidden/>
    <w:unhideWhenUsed/>
    <w:rsid w:val="008F72C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81A6-E1B0-416E-A367-9D1570D7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E14DA339.dotm</Template>
  <TotalTime>235</TotalTime>
  <Pages>3</Pages>
  <Words>791</Words>
  <Characters>4198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Kyvåg</dc:creator>
  <cp:lastModifiedBy>Monica Kyvåg</cp:lastModifiedBy>
  <cp:revision>13</cp:revision>
  <cp:lastPrinted>2013-04-09T08:28:00Z</cp:lastPrinted>
  <dcterms:created xsi:type="dcterms:W3CDTF">2015-08-13T06:02:00Z</dcterms:created>
  <dcterms:modified xsi:type="dcterms:W3CDTF">2016-02-03T13:44:00Z</dcterms:modified>
</cp:coreProperties>
</file>